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00A4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lang w:eastAsia="ru-RU"/>
        </w:rPr>
      </w:pPr>
      <w:r w:rsidRPr="009B164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1EE7E9F" wp14:editId="657C953E">
            <wp:simplePos x="0" y="0"/>
            <wp:positionH relativeFrom="column">
              <wp:posOffset>-457200</wp:posOffset>
            </wp:positionH>
            <wp:positionV relativeFrom="paragraph">
              <wp:posOffset>-161925</wp:posOffset>
            </wp:positionV>
            <wp:extent cx="1283335" cy="72580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1646">
        <w:rPr>
          <w:rFonts w:ascii="Times New Roman" w:eastAsia="Times New Roman" w:hAnsi="Times New Roman" w:cs="Times New Roman"/>
          <w:b/>
          <w:color w:val="004899"/>
          <w:lang w:eastAsia="ru-RU"/>
        </w:rPr>
        <w:t>Туристско-экскурсионное дочернее унитарное предприятие «Бресттурист»</w:t>
      </w:r>
    </w:p>
    <w:p w14:paraId="390E7536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г. Брест, бул. Шевченко, 6</w:t>
      </w:r>
    </w:p>
    <w:p w14:paraId="7AB36617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hyperlink r:id="rId8">
        <w:r w:rsidRPr="009B1646">
          <w:rPr>
            <w:rFonts w:ascii="Times New Roman" w:eastAsia="Times New Roman" w:hAnsi="Times New Roman" w:cs="Times New Roman"/>
            <w:b/>
            <w:color w:val="004899"/>
            <w:sz w:val="20"/>
            <w:szCs w:val="20"/>
            <w:lang w:eastAsia="ru-RU"/>
          </w:rPr>
          <w:t>www.brestturist.by</w:t>
        </w:r>
      </w:hyperlink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 xml:space="preserve">  bresttourist@yandex.ru</w:t>
      </w:r>
    </w:p>
    <w:p w14:paraId="4F607984" w14:textId="77777777" w:rsidR="009B1646" w:rsidRPr="009B1646" w:rsidRDefault="009B1646" w:rsidP="009B1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+ 375 162 93 58 32; тел.; +375 162 58 93 39 тел./ факс; + 375 29 321 51 71 моб. тел.</w:t>
      </w:r>
    </w:p>
    <w:p w14:paraId="43228BDA" w14:textId="77777777" w:rsidR="00354EBF" w:rsidRDefault="00354EBF" w:rsidP="0034498B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</w:pPr>
    </w:p>
    <w:p w14:paraId="1F5C0E4D" w14:textId="413B8FB3" w:rsidR="00C5681F" w:rsidRPr="00C5681F" w:rsidRDefault="00C5681F" w:rsidP="0034498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  <w:t>ЗАП</w:t>
      </w:r>
      <w:r w:rsidR="00301263"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  <w:t>ОВЕДНЫЙ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  <w:t xml:space="preserve"> НАПЕ</w:t>
      </w:r>
      <w:r w:rsidR="00301263"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  <w:t>В</w:t>
      </w:r>
    </w:p>
    <w:p w14:paraId="299D6D3A" w14:textId="4C2FBA87" w:rsidR="00140E92" w:rsidRDefault="005105D9" w:rsidP="0034498B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54EBF">
        <w:rPr>
          <w:rFonts w:ascii="Times New Roman" w:hAnsi="Times New Roman" w:cs="Times New Roman"/>
          <w:color w:val="365F91" w:themeColor="accent1" w:themeShade="BF"/>
          <w:sz w:val="24"/>
        </w:rPr>
        <w:t>Э</w:t>
      </w:r>
      <w:r w:rsidR="00354EBF" w:rsidRPr="00354EBF">
        <w:rPr>
          <w:rFonts w:ascii="Times New Roman" w:hAnsi="Times New Roman" w:cs="Times New Roman"/>
          <w:color w:val="365F91" w:themeColor="accent1" w:themeShade="BF"/>
          <w:sz w:val="24"/>
        </w:rPr>
        <w:t xml:space="preserve">кскурсионная программа по маршруту: </w:t>
      </w:r>
    </w:p>
    <w:p w14:paraId="177407F7" w14:textId="6E226122" w:rsidR="005105D9" w:rsidRDefault="009E7AEF" w:rsidP="0034498B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>с</w:t>
      </w:r>
      <w:r w:rsidR="00301263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 xml:space="preserve">ан. </w:t>
      </w:r>
      <w:r w:rsidR="00301263">
        <w:rPr>
          <w:rFonts w:ascii="Times New Roman" w:hAnsi="Times New Roman" w:cs="Times New Roman"/>
          <w:color w:val="365F91" w:themeColor="accent1" w:themeShade="BF"/>
          <w:sz w:val="24"/>
        </w:rPr>
        <w:t>«</w:t>
      </w:r>
      <w:r>
        <w:rPr>
          <w:rFonts w:ascii="Times New Roman" w:hAnsi="Times New Roman" w:cs="Times New Roman"/>
          <w:color w:val="365F91" w:themeColor="accent1" w:themeShade="BF"/>
          <w:sz w:val="24"/>
        </w:rPr>
        <w:t>Буг»</w:t>
      </w:r>
      <w:r w:rsidR="00354EBF" w:rsidRPr="00354EBF">
        <w:rPr>
          <w:rFonts w:ascii="Times New Roman" w:hAnsi="Times New Roman" w:cs="Times New Roman"/>
          <w:color w:val="365F91" w:themeColor="accent1" w:themeShade="BF"/>
          <w:sz w:val="24"/>
        </w:rPr>
        <w:t xml:space="preserve"> – </w:t>
      </w:r>
      <w:r w:rsidR="00C5681F">
        <w:rPr>
          <w:rFonts w:ascii="Times New Roman" w:hAnsi="Times New Roman" w:cs="Times New Roman"/>
          <w:color w:val="365F91" w:themeColor="accent1" w:themeShade="BF"/>
          <w:sz w:val="24"/>
          <w:lang w:val="be-BY"/>
        </w:rPr>
        <w:t>НП Беловежская пуща</w:t>
      </w:r>
      <w:r w:rsidR="003662EC">
        <w:rPr>
          <w:rFonts w:ascii="Times New Roman" w:hAnsi="Times New Roman" w:cs="Times New Roman"/>
          <w:color w:val="365F91" w:themeColor="accent1" w:themeShade="BF"/>
          <w:sz w:val="24"/>
        </w:rPr>
        <w:t xml:space="preserve"> </w:t>
      </w:r>
      <w:r w:rsidR="00C5681F">
        <w:rPr>
          <w:rFonts w:ascii="Times New Roman" w:hAnsi="Times New Roman" w:cs="Times New Roman"/>
          <w:color w:val="365F91" w:themeColor="accent1" w:themeShade="BF"/>
          <w:sz w:val="24"/>
        </w:rPr>
        <w:t xml:space="preserve">– </w:t>
      </w:r>
      <w:r>
        <w:rPr>
          <w:rFonts w:ascii="Times New Roman" w:hAnsi="Times New Roman" w:cs="Times New Roman"/>
          <w:color w:val="365F91" w:themeColor="accent1" w:themeShade="BF"/>
          <w:sz w:val="24"/>
        </w:rPr>
        <w:t>сан. «Буг»</w:t>
      </w:r>
    </w:p>
    <w:p w14:paraId="37F542D3" w14:textId="77777777" w:rsidR="005C0756" w:rsidRPr="00354EBF" w:rsidRDefault="005C0756" w:rsidP="0034498B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  <w:lang w:val="be-BY"/>
        </w:rPr>
      </w:pPr>
    </w:p>
    <w:p w14:paraId="5962438E" w14:textId="03449F9F" w:rsidR="009B1646" w:rsidRDefault="0034498B" w:rsidP="0034498B">
      <w:pPr>
        <w:spacing w:after="0" w:line="240" w:lineRule="auto"/>
        <w:jc w:val="center"/>
        <w:rPr>
          <w:rFonts w:ascii="Times New Roman" w:hAnsi="Times New Roman" w:cs="Times New Roman"/>
          <w:i/>
          <w:color w:val="365F91" w:themeColor="accent1" w:themeShade="BF"/>
          <w:sz w:val="24"/>
        </w:rPr>
      </w:pPr>
      <w:r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>Увлекательная экскурсионная поездка, во время котор</w:t>
      </w:r>
      <w:r w:rsidR="003901AC"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>о</w:t>
      </w:r>
      <w:r>
        <w:rPr>
          <w:rFonts w:ascii="Times New Roman" w:hAnsi="Times New Roman" w:cs="Times New Roman"/>
          <w:i/>
          <w:color w:val="365F91" w:themeColor="accent1" w:themeShade="BF"/>
          <w:sz w:val="24"/>
          <w:lang w:val="be-BY"/>
        </w:rPr>
        <w:t xml:space="preserve">й можно увидеть удивительный </w:t>
      </w:r>
      <w:r w:rsidRPr="0034498B">
        <w:rPr>
          <w:rFonts w:ascii="Times New Roman" w:hAnsi="Times New Roman" w:cs="Times New Roman"/>
          <w:i/>
          <w:color w:val="365F91" w:themeColor="accent1" w:themeShade="BF"/>
          <w:sz w:val="24"/>
        </w:rPr>
        <w:t xml:space="preserve"> древний лес со множеством вековых деревьев, тысячами различных видов растений и животных, богатое историко-культурное наследие, в котором сохранились артефакты языческих времен и нашли отражение события как д</w:t>
      </w:r>
      <w:r>
        <w:rPr>
          <w:rFonts w:ascii="Times New Roman" w:hAnsi="Times New Roman" w:cs="Times New Roman"/>
          <w:i/>
          <w:color w:val="365F91" w:themeColor="accent1" w:themeShade="BF"/>
          <w:sz w:val="24"/>
        </w:rPr>
        <w:t>ревней, так и новейшей истории.</w:t>
      </w:r>
    </w:p>
    <w:p w14:paraId="322FA6B3" w14:textId="77777777" w:rsidR="005C0756" w:rsidRPr="009432A2" w:rsidRDefault="005C0756" w:rsidP="0034498B">
      <w:pPr>
        <w:spacing w:after="0" w:line="240" w:lineRule="auto"/>
        <w:jc w:val="center"/>
        <w:rPr>
          <w:rFonts w:ascii="Times New Roman" w:hAnsi="Times New Roman" w:cs="Times New Roman"/>
          <w:i/>
          <w:color w:val="365F91" w:themeColor="accent1" w:themeShade="BF"/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63"/>
        <w:gridCol w:w="8808"/>
      </w:tblGrid>
      <w:tr w:rsidR="009B1646" w:rsidRPr="009B1646" w14:paraId="21DE924A" w14:textId="77777777" w:rsidTr="005C0756">
        <w:tc>
          <w:tcPr>
            <w:tcW w:w="763" w:type="dxa"/>
          </w:tcPr>
          <w:p w14:paraId="29C67A99" w14:textId="3523C05F" w:rsidR="001D6656" w:rsidRPr="00DA107F" w:rsidRDefault="005C0756" w:rsidP="0034498B">
            <w:pPr>
              <w:spacing w:line="240" w:lineRule="auto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10</w:t>
            </w:r>
            <w:r w:rsidR="00DA107F">
              <w:rPr>
                <w:color w:val="365F91" w:themeColor="accent1" w:themeShade="BF"/>
                <w:sz w:val="24"/>
                <w:lang w:val="be-BY"/>
              </w:rPr>
              <w:t>:00</w:t>
            </w:r>
          </w:p>
        </w:tc>
        <w:tc>
          <w:tcPr>
            <w:tcW w:w="8808" w:type="dxa"/>
          </w:tcPr>
          <w:p w14:paraId="557348F1" w14:textId="52CC9F6A" w:rsidR="009E7AEF" w:rsidRDefault="00354EBF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 xml:space="preserve">Сбор </w:t>
            </w:r>
            <w:r w:rsidR="00C5681F">
              <w:rPr>
                <w:color w:val="365F91" w:themeColor="accent1" w:themeShade="BF"/>
                <w:sz w:val="24"/>
                <w:lang w:val="be-BY"/>
              </w:rPr>
              <w:t>группы.</w:t>
            </w:r>
            <w:r w:rsidR="009E7AEF">
              <w:rPr>
                <w:color w:val="365F91" w:themeColor="accent1" w:themeShade="BF"/>
                <w:sz w:val="24"/>
                <w:lang w:val="be-BY"/>
              </w:rPr>
              <w:t xml:space="preserve"> Встреча с экскурсоводом.</w:t>
            </w:r>
            <w:r w:rsidR="00C5681F">
              <w:rPr>
                <w:color w:val="365F91" w:themeColor="accent1" w:themeShade="BF"/>
                <w:sz w:val="24"/>
                <w:lang w:val="be-BY"/>
              </w:rPr>
              <w:t xml:space="preserve"> Выезд </w:t>
            </w:r>
            <w:r w:rsidR="009E7AEF">
              <w:rPr>
                <w:color w:val="365F91" w:themeColor="accent1" w:themeShade="BF"/>
                <w:sz w:val="24"/>
                <w:lang w:val="be-BY"/>
              </w:rPr>
              <w:t>от сан</w:t>
            </w:r>
            <w:r w:rsidR="005C0756">
              <w:rPr>
                <w:color w:val="365F91" w:themeColor="accent1" w:themeShade="BF"/>
                <w:sz w:val="24"/>
                <w:lang w:val="be-BY"/>
              </w:rPr>
              <w:t>атория</w:t>
            </w:r>
            <w:r w:rsidR="009E7AEF">
              <w:rPr>
                <w:color w:val="365F91" w:themeColor="accent1" w:themeShade="BF"/>
                <w:sz w:val="24"/>
                <w:lang w:val="be-BY"/>
              </w:rPr>
              <w:t xml:space="preserve"> </w:t>
            </w:r>
            <w:r w:rsidR="009E7AEF">
              <w:rPr>
                <w:color w:val="365F91" w:themeColor="accent1" w:themeShade="BF"/>
                <w:sz w:val="24"/>
              </w:rPr>
              <w:t>«Буг»</w:t>
            </w:r>
            <w:r>
              <w:rPr>
                <w:color w:val="365F91" w:themeColor="accent1" w:themeShade="BF"/>
                <w:sz w:val="24"/>
                <w:lang w:val="be-BY"/>
              </w:rPr>
              <w:t xml:space="preserve">. </w:t>
            </w:r>
          </w:p>
          <w:p w14:paraId="3E5A1B85" w14:textId="483C897D" w:rsidR="001D6656" w:rsidRPr="00354EBF" w:rsidRDefault="00354EBF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Путевая информация на маршруте.</w:t>
            </w:r>
          </w:p>
        </w:tc>
      </w:tr>
      <w:tr w:rsidR="00F84A69" w:rsidRPr="009B1646" w14:paraId="7CE3811C" w14:textId="77777777" w:rsidTr="005C0756">
        <w:tc>
          <w:tcPr>
            <w:tcW w:w="763" w:type="dxa"/>
          </w:tcPr>
          <w:p w14:paraId="60081F5E" w14:textId="52F95B0E" w:rsidR="00F84A69" w:rsidRDefault="00C5681F" w:rsidP="0034498B">
            <w:pPr>
              <w:spacing w:line="240" w:lineRule="auto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1</w:t>
            </w:r>
            <w:r w:rsidR="005C0756">
              <w:rPr>
                <w:color w:val="365F91" w:themeColor="accent1" w:themeShade="BF"/>
                <w:sz w:val="24"/>
                <w:lang w:val="be-BY"/>
              </w:rPr>
              <w:t>1</w:t>
            </w:r>
            <w:r w:rsidR="00F84A69">
              <w:rPr>
                <w:color w:val="365F91" w:themeColor="accent1" w:themeShade="BF"/>
                <w:sz w:val="24"/>
                <w:lang w:val="be-BY"/>
              </w:rPr>
              <w:t>:00</w:t>
            </w:r>
          </w:p>
        </w:tc>
        <w:tc>
          <w:tcPr>
            <w:tcW w:w="8808" w:type="dxa"/>
          </w:tcPr>
          <w:p w14:paraId="32A8481E" w14:textId="77777777" w:rsidR="00F84A69" w:rsidRDefault="00C5681F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Экскурсия по НП «Беловежская пуща</w:t>
            </w:r>
            <w:r w:rsidR="00355B49">
              <w:rPr>
                <w:b/>
                <w:bCs/>
                <w:color w:val="365F91" w:themeColor="accent1" w:themeShade="BF"/>
                <w:sz w:val="24"/>
              </w:rPr>
              <w:t>» с посещением М</w:t>
            </w:r>
            <w:r>
              <w:rPr>
                <w:b/>
                <w:bCs/>
                <w:color w:val="365F91" w:themeColor="accent1" w:themeShade="BF"/>
                <w:sz w:val="24"/>
              </w:rPr>
              <w:t>узея</w:t>
            </w:r>
            <w:r w:rsidR="00355B49">
              <w:rPr>
                <w:b/>
                <w:bCs/>
                <w:color w:val="365F91" w:themeColor="accent1" w:themeShade="BF"/>
                <w:sz w:val="24"/>
              </w:rPr>
              <w:t xml:space="preserve"> Народного быта и старинных технологий.</w:t>
            </w:r>
            <w:r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  <w:r w:rsidRPr="00C5681F">
              <w:rPr>
                <w:bCs/>
                <w:color w:val="365F91" w:themeColor="accent1" w:themeShade="BF"/>
                <w:sz w:val="24"/>
              </w:rPr>
              <w:t>Во время э</w:t>
            </w:r>
            <w:r w:rsidR="00355B49">
              <w:rPr>
                <w:bCs/>
                <w:color w:val="365F91" w:themeColor="accent1" w:themeShade="BF"/>
                <w:sz w:val="24"/>
              </w:rPr>
              <w:t xml:space="preserve">кскурсии посетители знакомятся </w:t>
            </w:r>
            <w:r w:rsidRPr="00C5681F">
              <w:rPr>
                <w:bCs/>
                <w:color w:val="365F91" w:themeColor="accent1" w:themeShade="BF"/>
                <w:sz w:val="24"/>
              </w:rPr>
              <w:t>с особенностями первобытного леса, его растительным миром, могут полюбоваться различными ландшафтами, увидеть 600-летний дуб, 350-летнюю сосну, дуб-отшельник, место отдыха «Царская поляна», д. Лядские и многое другое.</w:t>
            </w:r>
            <w:r w:rsidR="00355B49" w:rsidRPr="00355B49">
              <w:rPr>
                <w:rFonts w:ascii="Arial" w:eastAsiaTheme="minorHAnsi" w:hAnsi="Arial" w:cs="Arial"/>
                <w:color w:val="2C2424"/>
                <w:sz w:val="22"/>
                <w:szCs w:val="22"/>
                <w:lang w:eastAsia="en-US"/>
              </w:rPr>
              <w:t xml:space="preserve"> </w:t>
            </w:r>
            <w:r w:rsidR="00355B49" w:rsidRPr="00355B49">
              <w:rPr>
                <w:bCs/>
                <w:color w:val="365F91" w:themeColor="accent1" w:themeShade="BF"/>
                <w:sz w:val="24"/>
              </w:rPr>
              <w:t>Интересным моментом экскурсионной программы является посещение «Музея народног</w:t>
            </w:r>
            <w:r w:rsidR="00355B49">
              <w:rPr>
                <w:bCs/>
                <w:color w:val="365F91" w:themeColor="accent1" w:themeShade="BF"/>
                <w:sz w:val="24"/>
              </w:rPr>
              <w:t xml:space="preserve">о быта и старинных технологий», где можно </w:t>
            </w:r>
            <w:r w:rsidR="00355B49" w:rsidRPr="00355B49">
              <w:rPr>
                <w:bCs/>
                <w:color w:val="365F91" w:themeColor="accent1" w:themeShade="BF"/>
                <w:sz w:val="24"/>
              </w:rPr>
              <w:t>познакомиться с культурой, традициями и повседневным бытом жителей Беловежской пущи XIX века, попробовать «пуща</w:t>
            </w:r>
            <w:r w:rsidR="00355B49">
              <w:rPr>
                <w:bCs/>
                <w:color w:val="365F91" w:themeColor="accent1" w:themeShade="BF"/>
                <w:sz w:val="24"/>
              </w:rPr>
              <w:t>нские» угощения</w:t>
            </w:r>
            <w:r w:rsidR="00355B49" w:rsidRPr="00355B49">
              <w:rPr>
                <w:bCs/>
                <w:color w:val="365F91" w:themeColor="accent1" w:themeShade="BF"/>
                <w:sz w:val="24"/>
              </w:rPr>
              <w:t>, ознакомиться с процессом самогоноварения, которым ранее славилась Беловежская пуща, вникнуть в тонкости ремесел во</w:t>
            </w:r>
            <w:r w:rsidR="00355B49">
              <w:rPr>
                <w:bCs/>
                <w:color w:val="365F91" w:themeColor="accent1" w:themeShade="BF"/>
                <w:sz w:val="24"/>
              </w:rPr>
              <w:t xml:space="preserve"> время различных мастер-классов и, конечно,  продегустировать прославленный беловежский самогон</w:t>
            </w:r>
            <w:r w:rsidR="00355B49" w:rsidRPr="00355B49">
              <w:rPr>
                <w:bCs/>
                <w:color w:val="365F91" w:themeColor="accent1" w:themeShade="BF"/>
                <w:sz w:val="24"/>
              </w:rPr>
              <w:t>.</w:t>
            </w:r>
          </w:p>
        </w:tc>
      </w:tr>
      <w:tr w:rsidR="009B1646" w:rsidRPr="009B1646" w14:paraId="5C6712BC" w14:textId="77777777" w:rsidTr="005C0756">
        <w:tc>
          <w:tcPr>
            <w:tcW w:w="763" w:type="dxa"/>
          </w:tcPr>
          <w:p w14:paraId="3EDD03B0" w14:textId="492BA229" w:rsidR="001D6656" w:rsidRPr="00DA107F" w:rsidRDefault="00F84A69" w:rsidP="0034498B">
            <w:pPr>
              <w:spacing w:line="240" w:lineRule="auto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1</w:t>
            </w:r>
            <w:r w:rsidR="005C0756">
              <w:rPr>
                <w:color w:val="365F91" w:themeColor="accent1" w:themeShade="BF"/>
                <w:sz w:val="24"/>
                <w:lang w:val="be-BY"/>
              </w:rPr>
              <w:t>4</w:t>
            </w:r>
            <w:r>
              <w:rPr>
                <w:color w:val="365F91" w:themeColor="accent1" w:themeShade="BF"/>
                <w:sz w:val="24"/>
                <w:lang w:val="be-BY"/>
              </w:rPr>
              <w:t>:0</w:t>
            </w:r>
            <w:r w:rsidR="00DA107F">
              <w:rPr>
                <w:color w:val="365F91" w:themeColor="accent1" w:themeShade="BF"/>
                <w:sz w:val="24"/>
                <w:lang w:val="be-BY"/>
              </w:rPr>
              <w:t>0</w:t>
            </w:r>
          </w:p>
        </w:tc>
        <w:tc>
          <w:tcPr>
            <w:tcW w:w="8808" w:type="dxa"/>
          </w:tcPr>
          <w:p w14:paraId="3FE33BCC" w14:textId="77777777" w:rsidR="00355B49" w:rsidRPr="00355B49" w:rsidRDefault="00355B49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  <w:szCs w:val="24"/>
              </w:rPr>
            </w:pPr>
            <w:r w:rsidRPr="00355B49">
              <w:rPr>
                <w:b/>
                <w:color w:val="365F91" w:themeColor="accent1" w:themeShade="BF"/>
                <w:sz w:val="24"/>
                <w:lang w:val="be-BY"/>
              </w:rPr>
              <w:t>Экскурсионный осмотр вольеров с дикими животными.</w:t>
            </w:r>
            <w:r>
              <w:rPr>
                <w:b/>
                <w:color w:val="365F91" w:themeColor="accent1" w:themeShade="BF"/>
                <w:sz w:val="24"/>
                <w:lang w:val="be-BY"/>
              </w:rPr>
              <w:t xml:space="preserve">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Небольшой лесной зоопарк </w:t>
            </w:r>
            <w:r w:rsidRPr="00355B49">
              <w:rPr>
                <w:color w:val="365F91" w:themeColor="accent1" w:themeShade="BF"/>
                <w:sz w:val="24"/>
                <w:szCs w:val="24"/>
              </w:rPr>
              <w:t>позволяет посетителям национального парка полюбоваться величественными зубрами, грациозными оленями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и косулями, увидеть </w:t>
            </w:r>
            <w:r w:rsidRPr="00355B49">
              <w:rPr>
                <w:color w:val="365F91" w:themeColor="accent1" w:themeShade="BF"/>
                <w:sz w:val="24"/>
                <w:szCs w:val="24"/>
              </w:rPr>
              <w:t>рысь, волков, медведя, лисицу, некоторые виды хищных птиц, среди которых п</w:t>
            </w:r>
            <w:r>
              <w:rPr>
                <w:color w:val="365F91" w:themeColor="accent1" w:themeShade="BF"/>
                <w:sz w:val="24"/>
                <w:szCs w:val="24"/>
              </w:rPr>
              <w:t>ристальное внимание привлекает самая</w:t>
            </w:r>
            <w:r w:rsidRPr="00355B49">
              <w:rPr>
                <w:color w:val="365F91" w:themeColor="accent1" w:themeShade="BF"/>
                <w:sz w:val="24"/>
                <w:szCs w:val="24"/>
              </w:rPr>
              <w:t xml:space="preserve"> большая сова – филин ушастый.</w:t>
            </w:r>
          </w:p>
          <w:p w14:paraId="0B79D82E" w14:textId="2428FBE0" w:rsidR="008E31AB" w:rsidRPr="00355B49" w:rsidRDefault="00355B49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  <w:szCs w:val="24"/>
              </w:rPr>
            </w:pPr>
            <w:r w:rsidRPr="00355B49">
              <w:rPr>
                <w:color w:val="365F91" w:themeColor="accent1" w:themeShade="BF"/>
                <w:sz w:val="24"/>
                <w:szCs w:val="24"/>
              </w:rPr>
              <w:t xml:space="preserve">Кроме аборигенных видов, в вольерах содержатся некоторые животные, в разное время завезенные на территорию нашей страны: </w:t>
            </w:r>
            <w:r w:rsidR="005C0756">
              <w:rPr>
                <w:color w:val="365F91" w:themeColor="accent1" w:themeShade="BF"/>
                <w:sz w:val="24"/>
                <w:szCs w:val="24"/>
              </w:rPr>
              <w:t>медведи</w:t>
            </w:r>
            <w:r w:rsidRPr="00355B49">
              <w:rPr>
                <w:color w:val="365F91" w:themeColor="accent1" w:themeShade="BF"/>
                <w:sz w:val="24"/>
                <w:szCs w:val="24"/>
              </w:rPr>
              <w:t>, пятн</w:t>
            </w:r>
            <w:r>
              <w:rPr>
                <w:color w:val="365F91" w:themeColor="accent1" w:themeShade="BF"/>
                <w:sz w:val="24"/>
                <w:szCs w:val="24"/>
              </w:rPr>
              <w:t>истые олени, енотовидная собака и др.</w:t>
            </w:r>
          </w:p>
        </w:tc>
      </w:tr>
      <w:tr w:rsidR="001D4AA2" w:rsidRPr="001D4AA2" w14:paraId="3088B382" w14:textId="77777777" w:rsidTr="005C0756">
        <w:tc>
          <w:tcPr>
            <w:tcW w:w="763" w:type="dxa"/>
          </w:tcPr>
          <w:p w14:paraId="79468EB6" w14:textId="494F2519" w:rsidR="001D4AA2" w:rsidRDefault="00355B49" w:rsidP="0034498B">
            <w:pPr>
              <w:spacing w:line="240" w:lineRule="auto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1</w:t>
            </w:r>
            <w:r w:rsidR="005C0756">
              <w:rPr>
                <w:color w:val="365F91" w:themeColor="accent1" w:themeShade="BF"/>
                <w:sz w:val="24"/>
                <w:lang w:val="be-BY"/>
              </w:rPr>
              <w:t>5</w:t>
            </w:r>
            <w:r w:rsidR="00F84A69">
              <w:rPr>
                <w:color w:val="365F91" w:themeColor="accent1" w:themeShade="BF"/>
                <w:sz w:val="24"/>
                <w:lang w:val="be-BY"/>
              </w:rPr>
              <w:t>:0</w:t>
            </w:r>
            <w:r w:rsidR="001D4AA2">
              <w:rPr>
                <w:color w:val="365F91" w:themeColor="accent1" w:themeShade="BF"/>
                <w:sz w:val="24"/>
                <w:lang w:val="be-BY"/>
              </w:rPr>
              <w:t>0</w:t>
            </w:r>
          </w:p>
        </w:tc>
        <w:tc>
          <w:tcPr>
            <w:tcW w:w="8808" w:type="dxa"/>
          </w:tcPr>
          <w:p w14:paraId="22DDC2D9" w14:textId="7EBD7894" w:rsidR="001D4AA2" w:rsidRDefault="001D4AA2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Окончание программы. Сбо</w:t>
            </w:r>
            <w:r w:rsidR="00355B49">
              <w:rPr>
                <w:color w:val="365F91" w:themeColor="accent1" w:themeShade="BF"/>
                <w:sz w:val="24"/>
                <w:lang w:val="be-BY"/>
              </w:rPr>
              <w:t xml:space="preserve">р группы. Отправление в </w:t>
            </w:r>
            <w:r w:rsidR="005C0756">
              <w:rPr>
                <w:color w:val="365F91" w:themeColor="accent1" w:themeShade="BF"/>
                <w:sz w:val="24"/>
                <w:lang w:val="be-BY"/>
              </w:rPr>
              <w:t xml:space="preserve">санаторий </w:t>
            </w:r>
            <w:r w:rsidR="005C0756">
              <w:rPr>
                <w:color w:val="365F91" w:themeColor="accent1" w:themeShade="BF"/>
                <w:sz w:val="24"/>
              </w:rPr>
              <w:t>«Буг»</w:t>
            </w:r>
            <w:r>
              <w:rPr>
                <w:color w:val="365F91" w:themeColor="accent1" w:themeShade="BF"/>
                <w:sz w:val="24"/>
                <w:lang w:val="be-BY"/>
              </w:rPr>
              <w:t>.</w:t>
            </w:r>
          </w:p>
        </w:tc>
      </w:tr>
      <w:tr w:rsidR="00DA107F" w:rsidRPr="009B1646" w14:paraId="74087262" w14:textId="77777777" w:rsidTr="005C0756">
        <w:tc>
          <w:tcPr>
            <w:tcW w:w="763" w:type="dxa"/>
          </w:tcPr>
          <w:p w14:paraId="075B504E" w14:textId="322D1616" w:rsidR="00DA107F" w:rsidRDefault="005C0756" w:rsidP="0034498B">
            <w:pPr>
              <w:spacing w:line="240" w:lineRule="auto"/>
              <w:rPr>
                <w:color w:val="365F91" w:themeColor="accent1" w:themeShade="BF"/>
                <w:sz w:val="24"/>
                <w:lang w:val="be-BY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16</w:t>
            </w:r>
            <w:r w:rsidR="00F84A69">
              <w:rPr>
                <w:color w:val="365F91" w:themeColor="accent1" w:themeShade="BF"/>
                <w:sz w:val="24"/>
                <w:lang w:val="be-BY"/>
              </w:rPr>
              <w:t>:0</w:t>
            </w:r>
            <w:r w:rsidR="00DA107F">
              <w:rPr>
                <w:color w:val="365F91" w:themeColor="accent1" w:themeShade="BF"/>
                <w:sz w:val="24"/>
                <w:lang w:val="be-BY"/>
              </w:rPr>
              <w:t>0</w:t>
            </w:r>
          </w:p>
        </w:tc>
        <w:tc>
          <w:tcPr>
            <w:tcW w:w="8808" w:type="dxa"/>
          </w:tcPr>
          <w:p w14:paraId="55247E27" w14:textId="2B969DC8" w:rsidR="00DA107F" w:rsidRPr="005C0756" w:rsidRDefault="001D4AA2" w:rsidP="0034498B">
            <w:pPr>
              <w:spacing w:line="240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  <w:lang w:val="be-BY"/>
              </w:rPr>
              <w:t>Ориент</w:t>
            </w:r>
            <w:r w:rsidR="00355B49">
              <w:rPr>
                <w:color w:val="365F91" w:themeColor="accent1" w:themeShade="BF"/>
                <w:sz w:val="24"/>
                <w:lang w:val="be-BY"/>
              </w:rPr>
              <w:t xml:space="preserve">ировочное возвращение в </w:t>
            </w:r>
            <w:r w:rsidR="005C0756">
              <w:rPr>
                <w:color w:val="365F91" w:themeColor="accent1" w:themeShade="BF"/>
                <w:sz w:val="24"/>
                <w:lang w:val="be-BY"/>
              </w:rPr>
              <w:t xml:space="preserve">санаторий </w:t>
            </w:r>
            <w:r w:rsidR="005C0756">
              <w:rPr>
                <w:color w:val="365F91" w:themeColor="accent1" w:themeShade="BF"/>
                <w:sz w:val="24"/>
              </w:rPr>
              <w:t>«Буг».</w:t>
            </w:r>
          </w:p>
        </w:tc>
      </w:tr>
    </w:tbl>
    <w:p w14:paraId="0319201A" w14:textId="53186CFA" w:rsidR="001D6656" w:rsidRPr="009B1646" w:rsidRDefault="00305202" w:rsidP="00285742">
      <w:pPr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СТОИМОСТЬ ПРОГРАММЫ –</w:t>
      </w:r>
      <w:r w:rsidR="00820D6B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  <w:r w:rsidR="005C0756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110,00</w:t>
      </w:r>
      <w:r w:rsidR="00820D6B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б</w:t>
      </w:r>
      <w:r w:rsidR="00005CB7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ел</w:t>
      </w:r>
      <w:r w:rsidR="00820D6B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.</w:t>
      </w:r>
      <w:r w:rsidR="00354EBF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be-BY"/>
        </w:rPr>
        <w:t xml:space="preserve"> </w:t>
      </w:r>
      <w:r w:rsidR="00820D6B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</w:t>
      </w:r>
      <w:r w:rsidR="00005CB7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уб</w:t>
      </w:r>
      <w:r w:rsidR="00820D6B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.</w:t>
      </w:r>
      <w:r w:rsidR="00005CB7" w:rsidRPr="00005CB7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с чел</w:t>
      </w:r>
      <w:r w:rsidR="00005CB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.</w:t>
      </w:r>
      <w:r w:rsidR="00820D6B" w:rsidRPr="009B1646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005CB7"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>при группе минимум</w:t>
      </w:r>
      <w:r w:rsidR="00820D6B" w:rsidRPr="009B1646"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 xml:space="preserve"> </w:t>
      </w:r>
      <w:r w:rsidR="005C0756"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>1</w:t>
      </w:r>
      <w:r w:rsidR="00820D6B" w:rsidRPr="009B1646">
        <w:rPr>
          <w:rFonts w:ascii="Times New Roman" w:hAnsi="Times New Roman" w:cs="Times New Roman"/>
          <w:b/>
          <w:color w:val="365F91" w:themeColor="accent1" w:themeShade="BF"/>
          <w:sz w:val="24"/>
          <w:szCs w:val="28"/>
        </w:rPr>
        <w:t>0 чел.</w:t>
      </w:r>
    </w:p>
    <w:p w14:paraId="75F13AB7" w14:textId="535398CA" w:rsidR="00305202" w:rsidRDefault="00305202" w:rsidP="0034498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8"/>
        </w:rPr>
      </w:pPr>
      <w:r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  <w:u w:val="single"/>
        </w:rPr>
        <w:t>В стоимость включено:</w:t>
      </w:r>
      <w:r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 xml:space="preserve"> транспортное и экскурсионное обслуживание; </w:t>
      </w:r>
      <w:r w:rsidR="00005CB7"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>экскурсии и</w:t>
      </w:r>
      <w:r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 xml:space="preserve"> входные билеты в посещаемых объектах</w:t>
      </w:r>
      <w:r w:rsidR="00355B49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 xml:space="preserve"> по программе; дегустация в Музее Народного быта и старинных технологий</w:t>
      </w:r>
      <w:r w:rsidR="00F84A69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>.</w:t>
      </w:r>
    </w:p>
    <w:p w14:paraId="4919641C" w14:textId="77777777" w:rsidR="005C0756" w:rsidRDefault="005C0756" w:rsidP="0034498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4"/>
          <w:szCs w:val="28"/>
        </w:rPr>
      </w:pPr>
    </w:p>
    <w:p w14:paraId="4266844E" w14:textId="77777777" w:rsidR="00285742" w:rsidRPr="009B1646" w:rsidRDefault="00285742" w:rsidP="0034498B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9B1646">
        <w:rPr>
          <w:rFonts w:ascii="Times New Roman" w:hAnsi="Times New Roman" w:cs="Times New Roman"/>
          <w:color w:val="365F91" w:themeColor="accent1" w:themeShade="BF"/>
          <w:sz w:val="20"/>
          <w:szCs w:val="28"/>
        </w:rPr>
        <w:t>*Стоимость может меняться в зависимости от количества человек в группе и состава программы</w:t>
      </w:r>
      <w:r w:rsidRPr="009B164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</w:p>
    <w:sectPr w:rsidR="00285742" w:rsidRPr="009B1646" w:rsidSect="00C46145">
      <w:head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F570" w14:textId="77777777" w:rsidR="009E192E" w:rsidRDefault="009E192E" w:rsidP="00C46145">
      <w:pPr>
        <w:spacing w:after="0" w:line="240" w:lineRule="auto"/>
      </w:pPr>
      <w:r>
        <w:separator/>
      </w:r>
    </w:p>
  </w:endnote>
  <w:endnote w:type="continuationSeparator" w:id="0">
    <w:p w14:paraId="55250CF4" w14:textId="77777777" w:rsidR="009E192E" w:rsidRDefault="009E192E" w:rsidP="00C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0B02" w14:textId="77777777" w:rsidR="009E192E" w:rsidRDefault="009E192E" w:rsidP="00C46145">
      <w:pPr>
        <w:spacing w:after="0" w:line="240" w:lineRule="auto"/>
      </w:pPr>
      <w:r>
        <w:separator/>
      </w:r>
    </w:p>
  </w:footnote>
  <w:footnote w:type="continuationSeparator" w:id="0">
    <w:p w14:paraId="1234038F" w14:textId="77777777" w:rsidR="009E192E" w:rsidRDefault="009E192E" w:rsidP="00C4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58A3" w14:textId="77777777" w:rsidR="00C46145" w:rsidRDefault="00C46145" w:rsidP="001D6656">
    <w:pPr>
      <w:pStyle w:val="a7"/>
      <w:jc w:val="left"/>
    </w:pPr>
  </w:p>
  <w:p w14:paraId="2F08589B" w14:textId="77777777" w:rsidR="00C46145" w:rsidRDefault="00C46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DB"/>
    <w:multiLevelType w:val="hybridMultilevel"/>
    <w:tmpl w:val="054EC400"/>
    <w:lvl w:ilvl="0" w:tplc="EEE0A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784C19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abstractNum w:abstractNumId="2" w15:restartNumberingAfterBreak="0">
    <w:nsid w:val="15952707"/>
    <w:multiLevelType w:val="multilevel"/>
    <w:tmpl w:val="C14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16F2"/>
    <w:multiLevelType w:val="multilevel"/>
    <w:tmpl w:val="FB8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C6CD2"/>
    <w:multiLevelType w:val="multilevel"/>
    <w:tmpl w:val="108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A4BF8"/>
    <w:multiLevelType w:val="multilevel"/>
    <w:tmpl w:val="3902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B1879"/>
    <w:multiLevelType w:val="multilevel"/>
    <w:tmpl w:val="263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9445F"/>
    <w:multiLevelType w:val="multilevel"/>
    <w:tmpl w:val="72B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66316"/>
    <w:multiLevelType w:val="multilevel"/>
    <w:tmpl w:val="364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54C19"/>
    <w:multiLevelType w:val="multilevel"/>
    <w:tmpl w:val="4A5642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176679A"/>
    <w:multiLevelType w:val="multilevel"/>
    <w:tmpl w:val="AA8C42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17C4ED7"/>
    <w:multiLevelType w:val="multilevel"/>
    <w:tmpl w:val="B6B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E782B"/>
    <w:multiLevelType w:val="multilevel"/>
    <w:tmpl w:val="4386B7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2C28E0"/>
    <w:multiLevelType w:val="multilevel"/>
    <w:tmpl w:val="CBE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641A5"/>
    <w:multiLevelType w:val="multilevel"/>
    <w:tmpl w:val="480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7395B"/>
    <w:multiLevelType w:val="hybridMultilevel"/>
    <w:tmpl w:val="52C00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BC5AFC"/>
    <w:multiLevelType w:val="multilevel"/>
    <w:tmpl w:val="8716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16D87"/>
    <w:multiLevelType w:val="multilevel"/>
    <w:tmpl w:val="382E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11416"/>
    <w:multiLevelType w:val="multilevel"/>
    <w:tmpl w:val="6D7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9B351B"/>
    <w:multiLevelType w:val="multilevel"/>
    <w:tmpl w:val="01F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C00F63"/>
    <w:multiLevelType w:val="multilevel"/>
    <w:tmpl w:val="0AD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B40035"/>
    <w:multiLevelType w:val="multilevel"/>
    <w:tmpl w:val="379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172AB6"/>
    <w:multiLevelType w:val="singleLevel"/>
    <w:tmpl w:val="62084F1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4DB166E"/>
    <w:multiLevelType w:val="multilevel"/>
    <w:tmpl w:val="46A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C74F4"/>
    <w:multiLevelType w:val="singleLevel"/>
    <w:tmpl w:val="040A64C8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317F41"/>
    <w:multiLevelType w:val="multilevel"/>
    <w:tmpl w:val="8AA8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65190"/>
    <w:multiLevelType w:val="multilevel"/>
    <w:tmpl w:val="A79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2176D1"/>
    <w:multiLevelType w:val="multilevel"/>
    <w:tmpl w:val="F0E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BB4E32"/>
    <w:multiLevelType w:val="multilevel"/>
    <w:tmpl w:val="4EF8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96044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num w:numId="1" w16cid:durableId="735586390">
    <w:abstractNumId w:val="12"/>
  </w:num>
  <w:num w:numId="2" w16cid:durableId="1816071762">
    <w:abstractNumId w:val="1"/>
  </w:num>
  <w:num w:numId="3" w16cid:durableId="830952219">
    <w:abstractNumId w:val="0"/>
  </w:num>
  <w:num w:numId="4" w16cid:durableId="741172413">
    <w:abstractNumId w:val="16"/>
  </w:num>
  <w:num w:numId="5" w16cid:durableId="309291144">
    <w:abstractNumId w:val="24"/>
  </w:num>
  <w:num w:numId="6" w16cid:durableId="186455310">
    <w:abstractNumId w:val="31"/>
  </w:num>
  <w:num w:numId="7" w16cid:durableId="497423531">
    <w:abstractNumId w:val="26"/>
  </w:num>
  <w:num w:numId="8" w16cid:durableId="19361895">
    <w:abstractNumId w:val="13"/>
  </w:num>
  <w:num w:numId="9" w16cid:durableId="1231427931">
    <w:abstractNumId w:val="23"/>
  </w:num>
  <w:num w:numId="10" w16cid:durableId="1542673008">
    <w:abstractNumId w:val="22"/>
  </w:num>
  <w:num w:numId="11" w16cid:durableId="394816879">
    <w:abstractNumId w:val="15"/>
  </w:num>
  <w:num w:numId="12" w16cid:durableId="347997045">
    <w:abstractNumId w:val="18"/>
  </w:num>
  <w:num w:numId="13" w16cid:durableId="609508109">
    <w:abstractNumId w:val="14"/>
  </w:num>
  <w:num w:numId="14" w16cid:durableId="592668548">
    <w:abstractNumId w:val="7"/>
  </w:num>
  <w:num w:numId="15" w16cid:durableId="946162463">
    <w:abstractNumId w:val="19"/>
  </w:num>
  <w:num w:numId="16" w16cid:durableId="1210070872">
    <w:abstractNumId w:val="4"/>
  </w:num>
  <w:num w:numId="17" w16cid:durableId="867911603">
    <w:abstractNumId w:val="20"/>
  </w:num>
  <w:num w:numId="18" w16cid:durableId="761535625">
    <w:abstractNumId w:val="28"/>
  </w:num>
  <w:num w:numId="19" w16cid:durableId="497384006">
    <w:abstractNumId w:val="2"/>
  </w:num>
  <w:num w:numId="20" w16cid:durableId="1072384561">
    <w:abstractNumId w:val="11"/>
  </w:num>
  <w:num w:numId="21" w16cid:durableId="1613393636">
    <w:abstractNumId w:val="17"/>
  </w:num>
  <w:num w:numId="22" w16cid:durableId="360320684">
    <w:abstractNumId w:val="25"/>
  </w:num>
  <w:num w:numId="23" w16cid:durableId="1500273169">
    <w:abstractNumId w:val="30"/>
  </w:num>
  <w:num w:numId="24" w16cid:durableId="1504080245">
    <w:abstractNumId w:val="6"/>
  </w:num>
  <w:num w:numId="25" w16cid:durableId="624848373">
    <w:abstractNumId w:val="3"/>
  </w:num>
  <w:num w:numId="26" w16cid:durableId="678848154">
    <w:abstractNumId w:val="29"/>
  </w:num>
  <w:num w:numId="27" w16cid:durableId="1104417969">
    <w:abstractNumId w:val="27"/>
  </w:num>
  <w:num w:numId="28" w16cid:durableId="611672965">
    <w:abstractNumId w:val="5"/>
  </w:num>
  <w:num w:numId="29" w16cid:durableId="653601969">
    <w:abstractNumId w:val="21"/>
  </w:num>
  <w:num w:numId="30" w16cid:durableId="632759653">
    <w:abstractNumId w:val="8"/>
  </w:num>
  <w:num w:numId="31" w16cid:durableId="774786210">
    <w:abstractNumId w:val="10"/>
  </w:num>
  <w:num w:numId="32" w16cid:durableId="1355499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AF3"/>
    <w:rsid w:val="00005CB7"/>
    <w:rsid w:val="0005604A"/>
    <w:rsid w:val="000D34A4"/>
    <w:rsid w:val="001020EF"/>
    <w:rsid w:val="0010330B"/>
    <w:rsid w:val="00140E92"/>
    <w:rsid w:val="00152800"/>
    <w:rsid w:val="001D4AA2"/>
    <w:rsid w:val="001D6656"/>
    <w:rsid w:val="00217C8E"/>
    <w:rsid w:val="002534E8"/>
    <w:rsid w:val="00272D56"/>
    <w:rsid w:val="00285742"/>
    <w:rsid w:val="002D418D"/>
    <w:rsid w:val="002F4435"/>
    <w:rsid w:val="00301263"/>
    <w:rsid w:val="00305202"/>
    <w:rsid w:val="00325EFF"/>
    <w:rsid w:val="00327330"/>
    <w:rsid w:val="0034498B"/>
    <w:rsid w:val="00354EBF"/>
    <w:rsid w:val="00355B49"/>
    <w:rsid w:val="003662EC"/>
    <w:rsid w:val="00376675"/>
    <w:rsid w:val="003901AC"/>
    <w:rsid w:val="00393C6D"/>
    <w:rsid w:val="003B12C1"/>
    <w:rsid w:val="004550E1"/>
    <w:rsid w:val="004D6A5A"/>
    <w:rsid w:val="004F0D27"/>
    <w:rsid w:val="004F0FA7"/>
    <w:rsid w:val="004F60AC"/>
    <w:rsid w:val="005105D9"/>
    <w:rsid w:val="00554BFF"/>
    <w:rsid w:val="00595AF3"/>
    <w:rsid w:val="005C0756"/>
    <w:rsid w:val="00604AD1"/>
    <w:rsid w:val="00621F84"/>
    <w:rsid w:val="00632538"/>
    <w:rsid w:val="00664237"/>
    <w:rsid w:val="00665AE4"/>
    <w:rsid w:val="00681D87"/>
    <w:rsid w:val="007325D4"/>
    <w:rsid w:val="00791D18"/>
    <w:rsid w:val="007C2B69"/>
    <w:rsid w:val="00804DB1"/>
    <w:rsid w:val="00804E8C"/>
    <w:rsid w:val="00820D6B"/>
    <w:rsid w:val="008671AB"/>
    <w:rsid w:val="00876199"/>
    <w:rsid w:val="008E31AB"/>
    <w:rsid w:val="00937751"/>
    <w:rsid w:val="009432A2"/>
    <w:rsid w:val="009711F2"/>
    <w:rsid w:val="00972939"/>
    <w:rsid w:val="009A3F5B"/>
    <w:rsid w:val="009B1646"/>
    <w:rsid w:val="009D2FAB"/>
    <w:rsid w:val="009E192E"/>
    <w:rsid w:val="009E7AEF"/>
    <w:rsid w:val="00A279D4"/>
    <w:rsid w:val="00A459F7"/>
    <w:rsid w:val="00AA73BE"/>
    <w:rsid w:val="00AD49F3"/>
    <w:rsid w:val="00B35874"/>
    <w:rsid w:val="00B81CFE"/>
    <w:rsid w:val="00B832B9"/>
    <w:rsid w:val="00BD42D8"/>
    <w:rsid w:val="00BD42DD"/>
    <w:rsid w:val="00BE0CAA"/>
    <w:rsid w:val="00C21B64"/>
    <w:rsid w:val="00C46145"/>
    <w:rsid w:val="00C5681F"/>
    <w:rsid w:val="00C568FA"/>
    <w:rsid w:val="00C91BB8"/>
    <w:rsid w:val="00CA68A5"/>
    <w:rsid w:val="00CC7412"/>
    <w:rsid w:val="00CF59F0"/>
    <w:rsid w:val="00D12C6C"/>
    <w:rsid w:val="00D417FF"/>
    <w:rsid w:val="00D61D2C"/>
    <w:rsid w:val="00D7749B"/>
    <w:rsid w:val="00D85D9D"/>
    <w:rsid w:val="00DA107F"/>
    <w:rsid w:val="00DC0402"/>
    <w:rsid w:val="00DF2AC0"/>
    <w:rsid w:val="00E07D86"/>
    <w:rsid w:val="00EB725C"/>
    <w:rsid w:val="00EE0284"/>
    <w:rsid w:val="00EE0BAD"/>
    <w:rsid w:val="00EE7D5C"/>
    <w:rsid w:val="00F84A69"/>
    <w:rsid w:val="00F95698"/>
    <w:rsid w:val="00FD6F42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0BB2"/>
  <w15:docId w15:val="{FA387AD8-F472-4013-9E20-AB0B5E93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autoRedefine/>
    <w:uiPriority w:val="99"/>
    <w:qFormat/>
    <w:rsid w:val="008671AB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8671A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rsid w:val="008671AB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4">
    <w:name w:val="heading 4"/>
    <w:basedOn w:val="a0"/>
    <w:next w:val="a0"/>
    <w:link w:val="40"/>
    <w:autoRedefine/>
    <w:uiPriority w:val="99"/>
    <w:qFormat/>
    <w:rsid w:val="008671AB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5">
    <w:name w:val="heading 5"/>
    <w:basedOn w:val="a0"/>
    <w:next w:val="a0"/>
    <w:link w:val="50"/>
    <w:autoRedefine/>
    <w:uiPriority w:val="99"/>
    <w:qFormat/>
    <w:rsid w:val="008671AB"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0"/>
    <w:next w:val="a0"/>
    <w:link w:val="60"/>
    <w:autoRedefine/>
    <w:uiPriority w:val="99"/>
    <w:qFormat/>
    <w:rsid w:val="008671AB"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8671AB"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0"/>
    <w:next w:val="a0"/>
    <w:link w:val="80"/>
    <w:autoRedefine/>
    <w:uiPriority w:val="99"/>
    <w:qFormat/>
    <w:rsid w:val="008671AB"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8671AB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72D56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27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272D56"/>
    <w:rPr>
      <w:b/>
      <w:bCs/>
    </w:rPr>
  </w:style>
  <w:style w:type="character" w:customStyle="1" w:styleId="apple-converted-space">
    <w:name w:val="apple-converted-space"/>
    <w:basedOn w:val="a1"/>
    <w:rsid w:val="00272D56"/>
  </w:style>
  <w:style w:type="character" w:customStyle="1" w:styleId="11">
    <w:name w:val="Заголовок 1 Знак"/>
    <w:basedOn w:val="a1"/>
    <w:link w:val="1"/>
    <w:uiPriority w:val="9"/>
    <w:rsid w:val="008671AB"/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671AB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8671AB"/>
    <w:rPr>
      <w:rFonts w:ascii="Arial" w:eastAsia="Times New Roman" w:hAnsi="Arial" w:cs="Arial"/>
      <w:color w:val="000000"/>
      <w:lang w:eastAsia="ru-RU"/>
    </w:rPr>
  </w:style>
  <w:style w:type="paragraph" w:styleId="a7">
    <w:name w:val="header"/>
    <w:basedOn w:val="a0"/>
    <w:next w:val="a8"/>
    <w:link w:val="a9"/>
    <w:autoRedefine/>
    <w:uiPriority w:val="99"/>
    <w:rsid w:val="008671AB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customStyle="1" w:styleId="a9">
    <w:name w:val="Верхний колонтитул Знак"/>
    <w:basedOn w:val="a1"/>
    <w:link w:val="a7"/>
    <w:uiPriority w:val="99"/>
    <w:rsid w:val="008671AB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styleId="aa">
    <w:name w:val="endnote reference"/>
    <w:basedOn w:val="a1"/>
    <w:uiPriority w:val="99"/>
    <w:semiHidden/>
    <w:rsid w:val="008671AB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1"/>
    <w:link w:val="a8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c">
    <w:name w:val="Стиль"/>
    <w:basedOn w:val="a0"/>
    <w:uiPriority w:val="99"/>
    <w:rsid w:val="008671AB"/>
    <w:pPr>
      <w:spacing w:after="160" w:line="240" w:lineRule="exact"/>
      <w:ind w:firstLine="709"/>
      <w:jc w:val="both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character" w:styleId="ad">
    <w:name w:val="footnote reference"/>
    <w:basedOn w:val="a1"/>
    <w:uiPriority w:val="99"/>
    <w:semiHidden/>
    <w:rsid w:val="008671AB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671AB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лит+нумерация"/>
    <w:basedOn w:val="a0"/>
    <w:next w:val="a0"/>
    <w:autoRedefine/>
    <w:uiPriority w:val="99"/>
    <w:rsid w:val="008671AB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customStyle="1" w:styleId="af">
    <w:name w:val="литера"/>
    <w:uiPriority w:val="99"/>
    <w:rsid w:val="008671AB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  <w:lang w:eastAsia="ru-RU"/>
    </w:rPr>
  </w:style>
  <w:style w:type="paragraph" w:styleId="af0">
    <w:name w:val="caption"/>
    <w:basedOn w:val="a0"/>
    <w:next w:val="a0"/>
    <w:uiPriority w:val="99"/>
    <w:qFormat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footer"/>
    <w:basedOn w:val="a0"/>
    <w:link w:val="af2"/>
    <w:autoRedefine/>
    <w:uiPriority w:val="99"/>
    <w:rsid w:val="008671AB"/>
    <w:pPr>
      <w:tabs>
        <w:tab w:val="center" w:pos="4677"/>
        <w:tab w:val="right" w:pos="9355"/>
      </w:tabs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3">
    <w:name w:val="page number"/>
    <w:basedOn w:val="a1"/>
    <w:uiPriority w:val="99"/>
    <w:rsid w:val="008671AB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basedOn w:val="a1"/>
    <w:uiPriority w:val="99"/>
    <w:rsid w:val="008671AB"/>
    <w:rPr>
      <w:rFonts w:cs="Times New Roman"/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8671AB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Cs/>
      <w:iCs/>
      <w:smallCaps/>
      <w:color w:val="000000"/>
      <w:sz w:val="28"/>
      <w:szCs w:val="28"/>
    </w:rPr>
  </w:style>
  <w:style w:type="paragraph" w:styleId="21">
    <w:name w:val="toc 2"/>
    <w:basedOn w:val="a0"/>
    <w:next w:val="a0"/>
    <w:autoRedefine/>
    <w:uiPriority w:val="99"/>
    <w:semiHidden/>
    <w:rsid w:val="008671AB"/>
    <w:pPr>
      <w:tabs>
        <w:tab w:val="left" w:leader="dot" w:pos="3500"/>
      </w:tabs>
      <w:spacing w:after="0" w:line="360" w:lineRule="auto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styleId="22">
    <w:name w:val="Body Text 2"/>
    <w:basedOn w:val="a0"/>
    <w:link w:val="23"/>
    <w:uiPriority w:val="99"/>
    <w:rsid w:val="008671AB"/>
    <w:pPr>
      <w:spacing w:after="0" w:line="360" w:lineRule="auto"/>
      <w:ind w:right="-23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5">
    <w:name w:val="Body Text Indent"/>
    <w:basedOn w:val="a0"/>
    <w:link w:val="af6"/>
    <w:uiPriority w:val="99"/>
    <w:rsid w:val="008671AB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4">
    <w:name w:val="Body Text Indent 2"/>
    <w:basedOn w:val="a0"/>
    <w:link w:val="25"/>
    <w:uiPriority w:val="99"/>
    <w:rsid w:val="008671AB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1">
    <w:name w:val="Body Text Indent 3"/>
    <w:basedOn w:val="a0"/>
    <w:link w:val="32"/>
    <w:uiPriority w:val="99"/>
    <w:rsid w:val="008671AB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7">
    <w:name w:val="размещено"/>
    <w:basedOn w:val="a0"/>
    <w:autoRedefine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table" w:styleId="af8">
    <w:name w:val="Table Grid"/>
    <w:basedOn w:val="a2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9">
    <w:name w:val="содержание"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paragraph" w:customStyle="1" w:styleId="10">
    <w:name w:val="Стиль лит.1 + Слева:  0 см"/>
    <w:basedOn w:val="a0"/>
    <w:uiPriority w:val="99"/>
    <w:rsid w:val="008671AB"/>
    <w:pPr>
      <w:numPr>
        <w:numId w:val="9"/>
      </w:num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671AB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8671AB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customStyle="1" w:styleId="13">
    <w:name w:val="Стиль таблицы1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8671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ТАБЛИЦА"/>
    <w:next w:val="a0"/>
    <w:autoRedefine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endnote text"/>
    <w:basedOn w:val="a0"/>
    <w:link w:val="afd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8671A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footnote text"/>
    <w:basedOn w:val="a0"/>
    <w:link w:val="aff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uiPriority w:val="99"/>
    <w:rsid w:val="00867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итут"/>
    <w:autoRedefine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ff1">
    <w:name w:val="Hyperlink"/>
    <w:basedOn w:val="a1"/>
    <w:uiPriority w:val="99"/>
    <w:rsid w:val="008671AB"/>
    <w:rPr>
      <w:rFonts w:cs="Times New Roman"/>
      <w:color w:val="0000FF"/>
      <w:u w:val="single"/>
    </w:rPr>
  </w:style>
  <w:style w:type="numbering" w:customStyle="1" w:styleId="14">
    <w:name w:val="Нет списка1"/>
    <w:next w:val="a3"/>
    <w:uiPriority w:val="99"/>
    <w:semiHidden/>
    <w:unhideWhenUsed/>
    <w:rsid w:val="002D418D"/>
  </w:style>
  <w:style w:type="table" w:customStyle="1" w:styleId="15">
    <w:name w:val="Сетка таблицы1"/>
    <w:basedOn w:val="a2"/>
    <w:next w:val="af8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10">
    <w:name w:val="Стиль таблицы11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2">
    <w:name w:val="Balloon Text"/>
    <w:basedOn w:val="a0"/>
    <w:link w:val="aff3"/>
    <w:uiPriority w:val="99"/>
    <w:semiHidden/>
    <w:unhideWhenUsed/>
    <w:rsid w:val="002D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2D4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turist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</cp:lastModifiedBy>
  <cp:revision>22</cp:revision>
  <dcterms:created xsi:type="dcterms:W3CDTF">2017-03-06T11:13:00Z</dcterms:created>
  <dcterms:modified xsi:type="dcterms:W3CDTF">2026-06-02T11:37:00Z</dcterms:modified>
</cp:coreProperties>
</file>